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9D6E" w14:textId="39FE34BB" w:rsidR="00416822" w:rsidRPr="002C703E" w:rsidRDefault="00B64E10" w:rsidP="00B64E10">
      <w:pPr>
        <w:jc w:val="center"/>
        <w:rPr>
          <w:b/>
          <w:bCs/>
        </w:rPr>
      </w:pPr>
      <w:r w:rsidRPr="002C703E">
        <w:rPr>
          <w:b/>
          <w:bCs/>
        </w:rPr>
        <w:t>PLACEMENT RECORD</w:t>
      </w:r>
    </w:p>
    <w:p w14:paraId="4EF356B5" w14:textId="77777777" w:rsidR="00C91DC4" w:rsidRDefault="00C91DC4" w:rsidP="00416822"/>
    <w:tbl>
      <w:tblPr>
        <w:tblStyle w:val="TableGrid"/>
        <w:tblW w:w="10800" w:type="dxa"/>
        <w:jc w:val="center"/>
        <w:tblLook w:val="01E0" w:firstRow="1" w:lastRow="1" w:firstColumn="1" w:lastColumn="1" w:noHBand="0" w:noVBand="0"/>
      </w:tblPr>
      <w:tblGrid>
        <w:gridCol w:w="2408"/>
        <w:gridCol w:w="8392"/>
      </w:tblGrid>
      <w:tr w:rsidR="006B2D61" w:rsidRPr="00340A90" w14:paraId="5DC367B4" w14:textId="77777777" w:rsidTr="00382619">
        <w:trPr>
          <w:jc w:val="center"/>
        </w:trPr>
        <w:tc>
          <w:tcPr>
            <w:tcW w:w="2408" w:type="dxa"/>
            <w:vAlign w:val="center"/>
          </w:tcPr>
          <w:p w14:paraId="68523E1C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3625A8A4" w14:textId="493500A1" w:rsidR="006B2D61" w:rsidRPr="00340A90" w:rsidRDefault="006B2D61" w:rsidP="00382619"/>
        </w:tc>
      </w:tr>
      <w:tr w:rsidR="006B2D61" w:rsidRPr="006B465C" w14:paraId="4E5DC995" w14:textId="77777777" w:rsidTr="00382619">
        <w:trPr>
          <w:jc w:val="center"/>
        </w:trPr>
        <w:tc>
          <w:tcPr>
            <w:tcW w:w="2408" w:type="dxa"/>
            <w:vAlign w:val="center"/>
          </w:tcPr>
          <w:p w14:paraId="2C6E5336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Placement:</w:t>
            </w:r>
          </w:p>
        </w:tc>
        <w:tc>
          <w:tcPr>
            <w:tcW w:w="8392" w:type="dxa"/>
          </w:tcPr>
          <w:p w14:paraId="1F7B0AE6" w14:textId="11660F46" w:rsidR="006B2D61" w:rsidRPr="006B465C" w:rsidRDefault="006B2D61" w:rsidP="00382619">
            <w:pPr>
              <w:rPr>
                <w:b/>
              </w:rPr>
            </w:pPr>
          </w:p>
        </w:tc>
      </w:tr>
      <w:tr w:rsidR="006B2D61" w:rsidRPr="004449BF" w14:paraId="6C121380" w14:textId="77777777" w:rsidTr="00382619">
        <w:trPr>
          <w:jc w:val="center"/>
        </w:trPr>
        <w:tc>
          <w:tcPr>
            <w:tcW w:w="2408" w:type="dxa"/>
            <w:vAlign w:val="center"/>
          </w:tcPr>
          <w:p w14:paraId="7F0B4386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6E2A692F" w14:textId="1364A615" w:rsidR="006B2D61" w:rsidRPr="004449BF" w:rsidRDefault="006B2D61" w:rsidP="00382619"/>
        </w:tc>
      </w:tr>
      <w:tr w:rsidR="006B2D61" w:rsidRPr="006B465C" w14:paraId="4295A0E3" w14:textId="77777777" w:rsidTr="00382619">
        <w:trPr>
          <w:jc w:val="center"/>
        </w:trPr>
        <w:tc>
          <w:tcPr>
            <w:tcW w:w="2408" w:type="dxa"/>
            <w:vAlign w:val="center"/>
          </w:tcPr>
          <w:p w14:paraId="0C831734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8392" w:type="dxa"/>
          </w:tcPr>
          <w:p w14:paraId="1C1DE98E" w14:textId="64A8DCCE" w:rsidR="006B2D61" w:rsidRPr="006B465C" w:rsidRDefault="006B2D61" w:rsidP="00382619">
            <w:pPr>
              <w:rPr>
                <w:b/>
              </w:rPr>
            </w:pPr>
          </w:p>
        </w:tc>
      </w:tr>
      <w:tr w:rsidR="00B64E10" w:rsidRPr="006B465C" w14:paraId="5C6AFFE6" w14:textId="77777777" w:rsidTr="00713BD8">
        <w:trPr>
          <w:jc w:val="center"/>
        </w:trPr>
        <w:tc>
          <w:tcPr>
            <w:tcW w:w="2408" w:type="dxa"/>
            <w:vAlign w:val="center"/>
          </w:tcPr>
          <w:p w14:paraId="0149F611" w14:textId="77777777" w:rsidR="00B64E10" w:rsidRPr="004449BF" w:rsidRDefault="00B64E10" w:rsidP="0038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/ E-mail Address:</w:t>
            </w:r>
          </w:p>
        </w:tc>
        <w:tc>
          <w:tcPr>
            <w:tcW w:w="8392" w:type="dxa"/>
          </w:tcPr>
          <w:p w14:paraId="02CBB853" w14:textId="3D2BA713" w:rsidR="00B64E10" w:rsidRPr="006B465C" w:rsidRDefault="00B64E10" w:rsidP="00382619">
            <w:pPr>
              <w:rPr>
                <w:b/>
              </w:rPr>
            </w:pPr>
          </w:p>
        </w:tc>
      </w:tr>
      <w:tr w:rsidR="006B2D61" w:rsidRPr="0066072B" w14:paraId="69FD4199" w14:textId="77777777" w:rsidTr="00382619">
        <w:trPr>
          <w:jc w:val="center"/>
        </w:trPr>
        <w:tc>
          <w:tcPr>
            <w:tcW w:w="2408" w:type="dxa"/>
            <w:vAlign w:val="center"/>
          </w:tcPr>
          <w:p w14:paraId="0FE7F9CB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Placement Period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5166A60E" w14:textId="60CFA177" w:rsidR="006B2D61" w:rsidRPr="0066072B" w:rsidRDefault="006B2D61" w:rsidP="00382619">
            <w:pPr>
              <w:rPr>
                <w:b/>
              </w:rPr>
            </w:pPr>
          </w:p>
        </w:tc>
      </w:tr>
      <w:tr w:rsidR="006B2D61" w:rsidRPr="004449BF" w14:paraId="335F7240" w14:textId="77777777" w:rsidTr="00382619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33CA749B" w14:textId="77777777" w:rsidR="006B2D61" w:rsidRDefault="006B2D61" w:rsidP="0038261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</w:t>
            </w:r>
          </w:p>
          <w:p w14:paraId="78E838F8" w14:textId="77777777" w:rsidR="006B2D61" w:rsidRPr="004449BF" w:rsidRDefault="006B2D61" w:rsidP="00382619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Req</w:t>
            </w:r>
            <w:r>
              <w:rPr>
                <w:sz w:val="20"/>
                <w:szCs w:val="20"/>
              </w:rPr>
              <w:t>uirements: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2373FA8B" w14:textId="5E9AE7C6" w:rsidR="006B2D61" w:rsidRPr="004449BF" w:rsidRDefault="006B2D61" w:rsidP="00382619">
            <w:pPr>
              <w:numPr>
                <w:ilvl w:val="0"/>
                <w:numId w:val="1"/>
              </w:numPr>
              <w:tabs>
                <w:tab w:val="clear" w:pos="720"/>
                <w:tab w:val="num" w:pos="372"/>
              </w:tabs>
              <w:ind w:left="372" w:hanging="240"/>
            </w:pPr>
            <w:r>
              <w:t xml:space="preserve"> </w:t>
            </w:r>
          </w:p>
        </w:tc>
      </w:tr>
    </w:tbl>
    <w:p w14:paraId="67651903" w14:textId="77777777" w:rsidR="00B64E10" w:rsidRDefault="00B64E10" w:rsidP="00416822"/>
    <w:tbl>
      <w:tblPr>
        <w:tblStyle w:val="TableGrid"/>
        <w:tblW w:w="10800" w:type="dxa"/>
        <w:jc w:val="center"/>
        <w:tblLook w:val="01E0" w:firstRow="1" w:lastRow="1" w:firstColumn="1" w:lastColumn="1" w:noHBand="0" w:noVBand="0"/>
      </w:tblPr>
      <w:tblGrid>
        <w:gridCol w:w="2408"/>
        <w:gridCol w:w="8392"/>
      </w:tblGrid>
      <w:tr w:rsidR="00B64E10" w:rsidRPr="00340A90" w14:paraId="27D51EF1" w14:textId="77777777" w:rsidTr="00093EBE">
        <w:trPr>
          <w:jc w:val="center"/>
        </w:trPr>
        <w:tc>
          <w:tcPr>
            <w:tcW w:w="2408" w:type="dxa"/>
            <w:vAlign w:val="center"/>
          </w:tcPr>
          <w:p w14:paraId="184351A2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699F8599" w14:textId="77777777" w:rsidR="00B64E10" w:rsidRPr="00340A90" w:rsidRDefault="00B64E10" w:rsidP="00093EBE"/>
        </w:tc>
      </w:tr>
      <w:tr w:rsidR="00B64E10" w:rsidRPr="006B465C" w14:paraId="685E5759" w14:textId="77777777" w:rsidTr="00093EBE">
        <w:trPr>
          <w:jc w:val="center"/>
        </w:trPr>
        <w:tc>
          <w:tcPr>
            <w:tcW w:w="2408" w:type="dxa"/>
            <w:vAlign w:val="center"/>
          </w:tcPr>
          <w:p w14:paraId="3610CDA8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Placement:</w:t>
            </w:r>
          </w:p>
        </w:tc>
        <w:tc>
          <w:tcPr>
            <w:tcW w:w="8392" w:type="dxa"/>
          </w:tcPr>
          <w:p w14:paraId="3DAE7229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4449BF" w14:paraId="47A3783B" w14:textId="77777777" w:rsidTr="00093EBE">
        <w:trPr>
          <w:jc w:val="center"/>
        </w:trPr>
        <w:tc>
          <w:tcPr>
            <w:tcW w:w="2408" w:type="dxa"/>
            <w:vAlign w:val="center"/>
          </w:tcPr>
          <w:p w14:paraId="0649E3FA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5BBB9DD9" w14:textId="77777777" w:rsidR="00B64E10" w:rsidRPr="004449BF" w:rsidRDefault="00B64E10" w:rsidP="00093EBE"/>
        </w:tc>
      </w:tr>
      <w:tr w:rsidR="00B64E10" w:rsidRPr="006B465C" w14:paraId="4101DEC5" w14:textId="77777777" w:rsidTr="00093EBE">
        <w:trPr>
          <w:jc w:val="center"/>
        </w:trPr>
        <w:tc>
          <w:tcPr>
            <w:tcW w:w="2408" w:type="dxa"/>
            <w:vAlign w:val="center"/>
          </w:tcPr>
          <w:p w14:paraId="65484693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8392" w:type="dxa"/>
          </w:tcPr>
          <w:p w14:paraId="20C858C2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6B465C" w14:paraId="1C49CA41" w14:textId="77777777" w:rsidTr="00093EBE">
        <w:trPr>
          <w:jc w:val="center"/>
        </w:trPr>
        <w:tc>
          <w:tcPr>
            <w:tcW w:w="2408" w:type="dxa"/>
            <w:vAlign w:val="center"/>
          </w:tcPr>
          <w:p w14:paraId="7FCC12AA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/ E-mail Address:</w:t>
            </w:r>
          </w:p>
        </w:tc>
        <w:tc>
          <w:tcPr>
            <w:tcW w:w="8392" w:type="dxa"/>
          </w:tcPr>
          <w:p w14:paraId="52F50190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66072B" w14:paraId="27E5E8EE" w14:textId="77777777" w:rsidTr="00093EBE">
        <w:trPr>
          <w:jc w:val="center"/>
        </w:trPr>
        <w:tc>
          <w:tcPr>
            <w:tcW w:w="2408" w:type="dxa"/>
            <w:vAlign w:val="center"/>
          </w:tcPr>
          <w:p w14:paraId="55E0EA64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Placement Period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308CE2CF" w14:textId="77777777" w:rsidR="00B64E10" w:rsidRPr="0066072B" w:rsidRDefault="00B64E10" w:rsidP="00093EBE">
            <w:pPr>
              <w:rPr>
                <w:b/>
              </w:rPr>
            </w:pPr>
          </w:p>
        </w:tc>
      </w:tr>
      <w:tr w:rsidR="00B64E10" w:rsidRPr="004449BF" w14:paraId="3F72C587" w14:textId="77777777" w:rsidTr="00093EBE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3A25C21C" w14:textId="77777777" w:rsidR="00B64E10" w:rsidRDefault="00B64E10" w:rsidP="00093EB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</w:t>
            </w:r>
          </w:p>
          <w:p w14:paraId="5594893B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Req</w:t>
            </w:r>
            <w:r>
              <w:rPr>
                <w:sz w:val="20"/>
                <w:szCs w:val="20"/>
              </w:rPr>
              <w:t>uirements: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3E618D33" w14:textId="77777777" w:rsidR="00B64E10" w:rsidRPr="004449BF" w:rsidRDefault="00B64E10" w:rsidP="00093EBE">
            <w:pPr>
              <w:numPr>
                <w:ilvl w:val="0"/>
                <w:numId w:val="1"/>
              </w:numPr>
              <w:tabs>
                <w:tab w:val="clear" w:pos="720"/>
                <w:tab w:val="num" w:pos="372"/>
              </w:tabs>
              <w:ind w:left="372" w:hanging="240"/>
            </w:pPr>
            <w:r>
              <w:t xml:space="preserve"> </w:t>
            </w:r>
          </w:p>
        </w:tc>
      </w:tr>
    </w:tbl>
    <w:p w14:paraId="6FC1191A" w14:textId="77777777" w:rsidR="00B402B5" w:rsidRDefault="00B402B5" w:rsidP="00416822"/>
    <w:tbl>
      <w:tblPr>
        <w:tblStyle w:val="TableGrid"/>
        <w:tblW w:w="10800" w:type="dxa"/>
        <w:jc w:val="center"/>
        <w:tblLook w:val="01E0" w:firstRow="1" w:lastRow="1" w:firstColumn="1" w:lastColumn="1" w:noHBand="0" w:noVBand="0"/>
      </w:tblPr>
      <w:tblGrid>
        <w:gridCol w:w="2408"/>
        <w:gridCol w:w="8392"/>
      </w:tblGrid>
      <w:tr w:rsidR="00B64E10" w:rsidRPr="00340A90" w14:paraId="4C9C2458" w14:textId="77777777" w:rsidTr="00093EBE">
        <w:trPr>
          <w:jc w:val="center"/>
        </w:trPr>
        <w:tc>
          <w:tcPr>
            <w:tcW w:w="2408" w:type="dxa"/>
            <w:vAlign w:val="center"/>
          </w:tcPr>
          <w:p w14:paraId="2C7D76C3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6441D52E" w14:textId="77777777" w:rsidR="00B64E10" w:rsidRPr="00340A90" w:rsidRDefault="00B64E10" w:rsidP="00093EBE"/>
        </w:tc>
      </w:tr>
      <w:tr w:rsidR="00B64E10" w:rsidRPr="006B465C" w14:paraId="3E2B0E55" w14:textId="77777777" w:rsidTr="00093EBE">
        <w:trPr>
          <w:jc w:val="center"/>
        </w:trPr>
        <w:tc>
          <w:tcPr>
            <w:tcW w:w="2408" w:type="dxa"/>
            <w:vAlign w:val="center"/>
          </w:tcPr>
          <w:p w14:paraId="1D2B2D9F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Placement:</w:t>
            </w:r>
          </w:p>
        </w:tc>
        <w:tc>
          <w:tcPr>
            <w:tcW w:w="8392" w:type="dxa"/>
          </w:tcPr>
          <w:p w14:paraId="1C81E496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4449BF" w14:paraId="0625B6E7" w14:textId="77777777" w:rsidTr="00093EBE">
        <w:trPr>
          <w:jc w:val="center"/>
        </w:trPr>
        <w:tc>
          <w:tcPr>
            <w:tcW w:w="2408" w:type="dxa"/>
            <w:vAlign w:val="center"/>
          </w:tcPr>
          <w:p w14:paraId="14D1A36E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4977708D" w14:textId="77777777" w:rsidR="00B64E10" w:rsidRPr="004449BF" w:rsidRDefault="00B64E10" w:rsidP="00093EBE"/>
        </w:tc>
      </w:tr>
      <w:tr w:rsidR="00B64E10" w:rsidRPr="006B465C" w14:paraId="29D79307" w14:textId="77777777" w:rsidTr="00093EBE">
        <w:trPr>
          <w:jc w:val="center"/>
        </w:trPr>
        <w:tc>
          <w:tcPr>
            <w:tcW w:w="2408" w:type="dxa"/>
            <w:vAlign w:val="center"/>
          </w:tcPr>
          <w:p w14:paraId="6FE6820C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8392" w:type="dxa"/>
          </w:tcPr>
          <w:p w14:paraId="79180728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6B465C" w14:paraId="682F0F4E" w14:textId="77777777" w:rsidTr="00093EBE">
        <w:trPr>
          <w:jc w:val="center"/>
        </w:trPr>
        <w:tc>
          <w:tcPr>
            <w:tcW w:w="2408" w:type="dxa"/>
            <w:vAlign w:val="center"/>
          </w:tcPr>
          <w:p w14:paraId="4E303302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/ E-mail Address:</w:t>
            </w:r>
          </w:p>
        </w:tc>
        <w:tc>
          <w:tcPr>
            <w:tcW w:w="8392" w:type="dxa"/>
          </w:tcPr>
          <w:p w14:paraId="2A21A7CC" w14:textId="77777777" w:rsidR="00B64E10" w:rsidRPr="006B465C" w:rsidRDefault="00B64E10" w:rsidP="00093EBE">
            <w:pPr>
              <w:rPr>
                <w:b/>
              </w:rPr>
            </w:pPr>
          </w:p>
        </w:tc>
      </w:tr>
      <w:tr w:rsidR="00B64E10" w:rsidRPr="0066072B" w14:paraId="26E791BE" w14:textId="77777777" w:rsidTr="00093EBE">
        <w:trPr>
          <w:jc w:val="center"/>
        </w:trPr>
        <w:tc>
          <w:tcPr>
            <w:tcW w:w="2408" w:type="dxa"/>
            <w:vAlign w:val="center"/>
          </w:tcPr>
          <w:p w14:paraId="706B0723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Placement Period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92" w:type="dxa"/>
          </w:tcPr>
          <w:p w14:paraId="54FDC7D1" w14:textId="77777777" w:rsidR="00B64E10" w:rsidRPr="0066072B" w:rsidRDefault="00B64E10" w:rsidP="00093EBE">
            <w:pPr>
              <w:rPr>
                <w:b/>
              </w:rPr>
            </w:pPr>
          </w:p>
        </w:tc>
      </w:tr>
      <w:tr w:rsidR="00B64E10" w:rsidRPr="004449BF" w14:paraId="70C3FD8D" w14:textId="77777777" w:rsidTr="00093EBE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1CCEE052" w14:textId="77777777" w:rsidR="00B64E10" w:rsidRDefault="00B64E10" w:rsidP="00093EB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</w:t>
            </w:r>
          </w:p>
          <w:p w14:paraId="47806967" w14:textId="77777777" w:rsidR="00B64E10" w:rsidRPr="004449BF" w:rsidRDefault="00B64E10" w:rsidP="00093EBE">
            <w:pPr>
              <w:rPr>
                <w:sz w:val="20"/>
                <w:szCs w:val="20"/>
              </w:rPr>
            </w:pPr>
            <w:r w:rsidRPr="004449BF">
              <w:rPr>
                <w:sz w:val="20"/>
                <w:szCs w:val="20"/>
              </w:rPr>
              <w:t>Req</w:t>
            </w:r>
            <w:r>
              <w:rPr>
                <w:sz w:val="20"/>
                <w:szCs w:val="20"/>
              </w:rPr>
              <w:t>uirements: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2458766D" w14:textId="77777777" w:rsidR="00B64E10" w:rsidRPr="004449BF" w:rsidRDefault="00B64E10" w:rsidP="00093EBE">
            <w:pPr>
              <w:numPr>
                <w:ilvl w:val="0"/>
                <w:numId w:val="1"/>
              </w:numPr>
              <w:tabs>
                <w:tab w:val="clear" w:pos="720"/>
                <w:tab w:val="num" w:pos="372"/>
              </w:tabs>
              <w:ind w:left="372" w:hanging="240"/>
            </w:pPr>
            <w:r>
              <w:t xml:space="preserve"> </w:t>
            </w:r>
          </w:p>
        </w:tc>
      </w:tr>
    </w:tbl>
    <w:p w14:paraId="1F9542A8" w14:textId="77777777" w:rsidR="00B64E10" w:rsidRDefault="00B64E10" w:rsidP="00B64E10"/>
    <w:p w14:paraId="5725D0B1" w14:textId="04A571F4" w:rsidR="00B64E10" w:rsidRDefault="00B64E10" w:rsidP="00B402B5">
      <w:pPr>
        <w:pStyle w:val="ListParagraph"/>
        <w:numPr>
          <w:ilvl w:val="0"/>
          <w:numId w:val="2"/>
        </w:numPr>
      </w:pPr>
      <w:r>
        <w:t xml:space="preserve">Information to include under special requirements for all students: </w:t>
      </w:r>
    </w:p>
    <w:p w14:paraId="77BA8359" w14:textId="29E2EEC7" w:rsidR="00B64E10" w:rsidRDefault="00B64E10" w:rsidP="00B402B5">
      <w:pPr>
        <w:numPr>
          <w:ilvl w:val="1"/>
          <w:numId w:val="1"/>
        </w:numPr>
      </w:pPr>
      <w:r>
        <w:t xml:space="preserve">Bring a clean, unwrinkled and fully signed green form on the first day. </w:t>
      </w:r>
    </w:p>
    <w:p w14:paraId="494DE72A" w14:textId="77777777" w:rsidR="00B64E10" w:rsidRDefault="00B64E10" w:rsidP="00B402B5">
      <w:pPr>
        <w:numPr>
          <w:ilvl w:val="1"/>
          <w:numId w:val="1"/>
        </w:numPr>
      </w:pPr>
      <w:r>
        <w:t xml:space="preserve">Call before to confirm interview time.  </w:t>
      </w:r>
    </w:p>
    <w:p w14:paraId="406DAE01" w14:textId="77777777" w:rsidR="00B64E10" w:rsidRDefault="00B64E10" w:rsidP="00B64E10"/>
    <w:p w14:paraId="474C8B69" w14:textId="61DC4214" w:rsidR="00B64E10" w:rsidRDefault="00B64E10" w:rsidP="00B402B5">
      <w:pPr>
        <w:pStyle w:val="ListParagraph"/>
        <w:numPr>
          <w:ilvl w:val="0"/>
          <w:numId w:val="2"/>
        </w:numPr>
      </w:pPr>
      <w:r>
        <w:t xml:space="preserve">Information to include under special requirements for students in businesses that require specific things: </w:t>
      </w:r>
    </w:p>
    <w:p w14:paraId="0919C7FA" w14:textId="77777777" w:rsidR="00B64E10" w:rsidRDefault="00B64E10" w:rsidP="00B402B5">
      <w:pPr>
        <w:numPr>
          <w:ilvl w:val="1"/>
          <w:numId w:val="1"/>
        </w:numPr>
      </w:pPr>
      <w:r>
        <w:t xml:space="preserve">Business attire required.  </w:t>
      </w:r>
    </w:p>
    <w:p w14:paraId="68D0990F" w14:textId="09F51978" w:rsidR="00B64E10" w:rsidRDefault="00B64E10" w:rsidP="00B402B5">
      <w:pPr>
        <w:numPr>
          <w:ilvl w:val="1"/>
          <w:numId w:val="1"/>
        </w:numPr>
      </w:pPr>
      <w:r>
        <w:t>Steel-toed boots required.</w:t>
      </w:r>
    </w:p>
    <w:p w14:paraId="7073686E" w14:textId="74110014" w:rsidR="00B64E10" w:rsidRDefault="00B64E10" w:rsidP="00B402B5">
      <w:pPr>
        <w:numPr>
          <w:ilvl w:val="1"/>
          <w:numId w:val="1"/>
        </w:numPr>
      </w:pPr>
      <w:r>
        <w:t xml:space="preserve">No perfume, jewellery.  Tie back long hair.  </w:t>
      </w:r>
    </w:p>
    <w:p w14:paraId="65CFE9C7" w14:textId="77777777" w:rsidR="002C703E" w:rsidRDefault="002C703E" w:rsidP="00B402B5">
      <w:pPr>
        <w:numPr>
          <w:ilvl w:val="1"/>
          <w:numId w:val="1"/>
        </w:numPr>
      </w:pPr>
      <w:r>
        <w:t>Close-toed shoes required.  No sandals, open toes, etc.</w:t>
      </w:r>
    </w:p>
    <w:p w14:paraId="4477283F" w14:textId="77777777" w:rsidR="002C703E" w:rsidRDefault="002C703E" w:rsidP="00B402B5">
      <w:pPr>
        <w:numPr>
          <w:ilvl w:val="1"/>
          <w:numId w:val="1"/>
        </w:numPr>
      </w:pPr>
      <w:r>
        <w:t xml:space="preserve">Be prepared to get clothes dirty.  </w:t>
      </w:r>
    </w:p>
    <w:p w14:paraId="7B868E57" w14:textId="381CD07D" w:rsidR="00B64E10" w:rsidRDefault="00B64E10" w:rsidP="002C703E">
      <w:pPr>
        <w:ind w:left="372"/>
      </w:pPr>
      <w:r>
        <w:t xml:space="preserve"> </w:t>
      </w:r>
    </w:p>
    <w:p w14:paraId="3B1FA011" w14:textId="64350EFE" w:rsidR="00B64E10" w:rsidRPr="00B64E10" w:rsidRDefault="00B402B5" w:rsidP="00B402B5">
      <w:pPr>
        <w:pStyle w:val="ListParagraph"/>
        <w:numPr>
          <w:ilvl w:val="0"/>
          <w:numId w:val="2"/>
        </w:numPr>
      </w:pPr>
      <w:r>
        <w:t>Add all the pertinent information for each student’s placement, cut out the strips and give each student the appropriate strip of paper.</w:t>
      </w:r>
      <w:r w:rsidR="00E550F2">
        <w:t xml:space="preserve">  This form is on the PSSD site under Students, Career Development, Career and Work Exploration, Forms.</w:t>
      </w:r>
    </w:p>
    <w:sectPr w:rsidR="00B64E10" w:rsidRPr="00B6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7F1"/>
    <w:multiLevelType w:val="hybridMultilevel"/>
    <w:tmpl w:val="10AAAA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3AE6"/>
    <w:multiLevelType w:val="hybridMultilevel"/>
    <w:tmpl w:val="94EEEF2E"/>
    <w:lvl w:ilvl="0" w:tplc="13947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367623">
    <w:abstractNumId w:val="1"/>
  </w:num>
  <w:num w:numId="2" w16cid:durableId="15353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22"/>
    <w:rsid w:val="000206B8"/>
    <w:rsid w:val="000B31CB"/>
    <w:rsid w:val="000C1522"/>
    <w:rsid w:val="000E47DB"/>
    <w:rsid w:val="001138BE"/>
    <w:rsid w:val="00114F82"/>
    <w:rsid w:val="00174557"/>
    <w:rsid w:val="00184154"/>
    <w:rsid w:val="0019223C"/>
    <w:rsid w:val="001A45E2"/>
    <w:rsid w:val="001A74E5"/>
    <w:rsid w:val="00250478"/>
    <w:rsid w:val="002678A9"/>
    <w:rsid w:val="002B2E00"/>
    <w:rsid w:val="002B3CBF"/>
    <w:rsid w:val="002C703E"/>
    <w:rsid w:val="002D2ECE"/>
    <w:rsid w:val="002D38BA"/>
    <w:rsid w:val="00314CC9"/>
    <w:rsid w:val="00340A90"/>
    <w:rsid w:val="00367FCF"/>
    <w:rsid w:val="00382619"/>
    <w:rsid w:val="003F04B9"/>
    <w:rsid w:val="003F2429"/>
    <w:rsid w:val="00416822"/>
    <w:rsid w:val="004401BC"/>
    <w:rsid w:val="0051532C"/>
    <w:rsid w:val="005221A3"/>
    <w:rsid w:val="00547313"/>
    <w:rsid w:val="00590FDB"/>
    <w:rsid w:val="005A2994"/>
    <w:rsid w:val="005D42DB"/>
    <w:rsid w:val="005E4DFF"/>
    <w:rsid w:val="0064198F"/>
    <w:rsid w:val="006575F6"/>
    <w:rsid w:val="006B10B5"/>
    <w:rsid w:val="006B2D61"/>
    <w:rsid w:val="006B3E27"/>
    <w:rsid w:val="006C671F"/>
    <w:rsid w:val="006D0C5F"/>
    <w:rsid w:val="006D0D48"/>
    <w:rsid w:val="00727E42"/>
    <w:rsid w:val="007A0966"/>
    <w:rsid w:val="007C07AE"/>
    <w:rsid w:val="008262A5"/>
    <w:rsid w:val="00826848"/>
    <w:rsid w:val="00830906"/>
    <w:rsid w:val="008C01A4"/>
    <w:rsid w:val="00907D44"/>
    <w:rsid w:val="00952877"/>
    <w:rsid w:val="00992263"/>
    <w:rsid w:val="0099612C"/>
    <w:rsid w:val="009C1FCA"/>
    <w:rsid w:val="009F6A89"/>
    <w:rsid w:val="00A34AEA"/>
    <w:rsid w:val="00AB0783"/>
    <w:rsid w:val="00AE1255"/>
    <w:rsid w:val="00B30634"/>
    <w:rsid w:val="00B402B5"/>
    <w:rsid w:val="00B5497B"/>
    <w:rsid w:val="00B64E10"/>
    <w:rsid w:val="00B67B6A"/>
    <w:rsid w:val="00BB703C"/>
    <w:rsid w:val="00C8083B"/>
    <w:rsid w:val="00C91DC4"/>
    <w:rsid w:val="00CA5532"/>
    <w:rsid w:val="00CA6666"/>
    <w:rsid w:val="00DC1C24"/>
    <w:rsid w:val="00DF52EF"/>
    <w:rsid w:val="00E10B15"/>
    <w:rsid w:val="00E118F3"/>
    <w:rsid w:val="00E41388"/>
    <w:rsid w:val="00E4168F"/>
    <w:rsid w:val="00E550F2"/>
    <w:rsid w:val="00E7274A"/>
    <w:rsid w:val="00E871AC"/>
    <w:rsid w:val="00F25BE7"/>
    <w:rsid w:val="00F379D4"/>
    <w:rsid w:val="00F8162E"/>
    <w:rsid w:val="00F83622"/>
    <w:rsid w:val="00F92A8A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D63C"/>
  <w15:chartTrackingRefBased/>
  <w15:docId w15:val="{13649CCA-3261-47F4-8AE5-E5574DB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2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2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D98C-AF6A-43A8-AA85-B2DD4949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feeley.jeff</dc:creator>
  <cp:keywords/>
  <dc:description/>
  <cp:lastModifiedBy>Feeley, Jeff</cp:lastModifiedBy>
  <cp:revision>5</cp:revision>
  <cp:lastPrinted>2018-10-04T15:12:00Z</cp:lastPrinted>
  <dcterms:created xsi:type="dcterms:W3CDTF">2024-01-08T19:22:00Z</dcterms:created>
  <dcterms:modified xsi:type="dcterms:W3CDTF">2024-01-09T21:32:00Z</dcterms:modified>
</cp:coreProperties>
</file>