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D7F6" w14:textId="77777777" w:rsidR="00875EA7" w:rsidRDefault="00BD1BDD">
      <w:pPr>
        <w:pStyle w:val="BodyText"/>
        <w:spacing w:before="55"/>
        <w:ind w:right="165"/>
        <w:jc w:val="right"/>
      </w:pPr>
      <w:bookmarkStart w:id="0" w:name="_GoBack"/>
      <w:bookmarkEnd w:id="0"/>
      <w:r>
        <w:rPr>
          <w:spacing w:val="-3"/>
        </w:rPr>
        <w:t>100-14</w:t>
      </w:r>
    </w:p>
    <w:p w14:paraId="2B43C03A" w14:textId="77777777" w:rsidR="00875EA7" w:rsidRDefault="00875EA7">
      <w:pPr>
        <w:rPr>
          <w:rFonts w:ascii="Arial" w:eastAsia="Arial" w:hAnsi="Arial" w:cs="Arial"/>
          <w:sz w:val="20"/>
          <w:szCs w:val="20"/>
        </w:rPr>
      </w:pPr>
    </w:p>
    <w:p w14:paraId="61322BF6" w14:textId="77777777" w:rsidR="00875EA7" w:rsidRDefault="00875EA7">
      <w:pPr>
        <w:spacing w:before="11"/>
        <w:rPr>
          <w:rFonts w:ascii="Arial" w:eastAsia="Arial" w:hAnsi="Arial" w:cs="Arial"/>
          <w:sz w:val="20"/>
          <w:szCs w:val="20"/>
        </w:rPr>
      </w:pPr>
    </w:p>
    <w:p w14:paraId="5CCD73BA" w14:textId="77777777" w:rsidR="00875EA7" w:rsidRDefault="00BD1BDD">
      <w:pPr>
        <w:spacing w:before="69"/>
        <w:ind w:left="1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Administrative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Procedure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111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Appendix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14:paraId="50DD8DF8" w14:textId="77777777" w:rsidR="00875EA7" w:rsidRDefault="00875EA7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5E9C5668" w14:textId="77777777" w:rsidR="00875EA7" w:rsidRDefault="00BD1BDD">
      <w:pPr>
        <w:spacing w:line="20" w:lineRule="atLeast"/>
        <w:ind w:left="1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FD643CE">
          <v:group id="_x0000_s1029" style="width:499.3pt;height:.95pt;mso-position-horizontal-relative:char;mso-position-vertical-relative:line" coordsize="9986,19">
            <v:group id="_x0000_s1030" style="position:absolute;left:9;top:9;width:9967;height:2" coordorigin="9,9" coordsize="9967,2">
              <v:shape id="_x0000_s1031" style="position:absolute;left:9;top:9;width:9967;height:2" coordorigin="9,9" coordsize="9967,0" path="m9,9r9967,e" filled="f" strokeweight=".94pt">
                <v:path arrowok="t"/>
              </v:shape>
            </v:group>
            <w10:anchorlock/>
          </v:group>
        </w:pict>
      </w:r>
    </w:p>
    <w:p w14:paraId="2EABC287" w14:textId="77777777" w:rsidR="00875EA7" w:rsidRDefault="00875EA7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527A5B" w14:textId="77777777" w:rsidR="00875EA7" w:rsidRDefault="00875EA7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0D2CA936" w14:textId="77777777" w:rsidR="00875EA7" w:rsidRDefault="00BD1BDD">
      <w:pPr>
        <w:spacing w:line="200" w:lineRule="atLeast"/>
        <w:ind w:left="1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79F40482" wp14:editId="215DE4CB">
            <wp:extent cx="5848044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044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4048" w14:textId="77777777" w:rsidR="00875EA7" w:rsidRDefault="00875EA7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7202BE74" w14:textId="77777777" w:rsidR="00875EA7" w:rsidRDefault="00BD1BDD">
      <w:pPr>
        <w:pStyle w:val="Heading1"/>
        <w:spacing w:line="303" w:lineRule="auto"/>
        <w:ind w:left="2529" w:right="2415" w:firstLine="1188"/>
        <w:rPr>
          <w:b w:val="0"/>
          <w:bCs w:val="0"/>
        </w:rPr>
      </w:pPr>
      <w:r>
        <w:t>{School</w:t>
      </w:r>
      <w:r>
        <w:rPr>
          <w:spacing w:val="-8"/>
        </w:rPr>
        <w:t xml:space="preserve"> </w:t>
      </w:r>
      <w:r>
        <w:rPr>
          <w:spacing w:val="-1"/>
        </w:rPr>
        <w:t>Name}</w:t>
      </w:r>
      <w:r>
        <w:rPr>
          <w:spacing w:val="2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3"/>
        </w:rPr>
        <w:t>Community</w:t>
      </w:r>
      <w:r>
        <w:rPr>
          <w:spacing w:val="-19"/>
        </w:rPr>
        <w:t xml:space="preserve"> </w:t>
      </w:r>
      <w:r>
        <w:rPr>
          <w:spacing w:val="-1"/>
        </w:rPr>
        <w:t>Council</w:t>
      </w:r>
    </w:p>
    <w:p w14:paraId="6E516019" w14:textId="77777777" w:rsidR="00875EA7" w:rsidRDefault="00BD1BDD">
      <w:pPr>
        <w:spacing w:before="8"/>
        <w:ind w:left="1510" w:right="151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Annual</w:t>
      </w:r>
      <w:r>
        <w:rPr>
          <w:rFonts w:ascii="Arial"/>
          <w:b/>
          <w:spacing w:val="-5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General</w:t>
      </w:r>
      <w:r>
        <w:rPr>
          <w:rFonts w:ascii="Arial"/>
          <w:b/>
          <w:spacing w:val="-4"/>
          <w:sz w:val="40"/>
        </w:rPr>
        <w:t xml:space="preserve"> </w:t>
      </w:r>
      <w:r>
        <w:rPr>
          <w:rFonts w:ascii="Arial"/>
          <w:b/>
          <w:spacing w:val="-2"/>
          <w:sz w:val="40"/>
        </w:rPr>
        <w:t>Meeting</w:t>
      </w:r>
      <w:r>
        <w:rPr>
          <w:rFonts w:ascii="Arial"/>
          <w:b/>
          <w:spacing w:val="-8"/>
          <w:sz w:val="40"/>
        </w:rPr>
        <w:t xml:space="preserve"> </w:t>
      </w:r>
      <w:r>
        <w:rPr>
          <w:rFonts w:ascii="Arial"/>
          <w:b/>
          <w:sz w:val="40"/>
        </w:rPr>
        <w:t>and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pacing w:val="-3"/>
          <w:sz w:val="40"/>
        </w:rPr>
        <w:t>Elections</w:t>
      </w:r>
    </w:p>
    <w:p w14:paraId="42E097F1" w14:textId="77777777" w:rsidR="00875EA7" w:rsidRDefault="00875EA7">
      <w:pPr>
        <w:spacing w:before="9"/>
        <w:rPr>
          <w:rFonts w:ascii="Arial" w:eastAsia="Arial" w:hAnsi="Arial" w:cs="Arial"/>
          <w:b/>
          <w:bCs/>
          <w:sz w:val="31"/>
          <w:szCs w:val="31"/>
        </w:rPr>
      </w:pPr>
    </w:p>
    <w:p w14:paraId="3D31D1F1" w14:textId="77777777" w:rsidR="00875EA7" w:rsidRDefault="00BD1BDD">
      <w:pPr>
        <w:spacing w:line="359" w:lineRule="auto"/>
        <w:ind w:left="279" w:right="2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>A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3"/>
          <w:sz w:val="28"/>
        </w:rPr>
        <w:t>general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3"/>
          <w:sz w:val="28"/>
        </w:rPr>
        <w:t>meeting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pacing w:val="-1"/>
          <w:sz w:val="28"/>
        </w:rPr>
        <w:t>for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>the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3"/>
          <w:sz w:val="28"/>
        </w:rPr>
        <w:t>purpose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pacing w:val="-3"/>
          <w:sz w:val="28"/>
        </w:rPr>
        <w:t>of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pacing w:val="-3"/>
          <w:sz w:val="28"/>
        </w:rPr>
        <w:t>presenting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1"/>
          <w:sz w:val="28"/>
        </w:rPr>
        <w:t>an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3"/>
          <w:sz w:val="28"/>
        </w:rPr>
        <w:t>annual</w:t>
      </w:r>
      <w:r>
        <w:rPr>
          <w:rFonts w:ascii="Arial"/>
          <w:spacing w:val="-9"/>
          <w:sz w:val="28"/>
        </w:rPr>
        <w:t xml:space="preserve"> </w:t>
      </w:r>
      <w:r>
        <w:rPr>
          <w:rFonts w:ascii="Arial"/>
          <w:sz w:val="28"/>
        </w:rPr>
        <w:t xml:space="preserve">report </w:t>
      </w:r>
      <w:r>
        <w:rPr>
          <w:rFonts w:ascii="Arial"/>
          <w:spacing w:val="-1"/>
          <w:sz w:val="28"/>
        </w:rPr>
        <w:t>and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2"/>
          <w:sz w:val="28"/>
        </w:rPr>
        <w:t>hold</w:t>
      </w:r>
      <w:r>
        <w:rPr>
          <w:rFonts w:ascii="Arial"/>
          <w:spacing w:val="45"/>
          <w:sz w:val="28"/>
        </w:rPr>
        <w:t xml:space="preserve"> </w:t>
      </w:r>
      <w:r>
        <w:rPr>
          <w:rFonts w:ascii="Arial"/>
          <w:spacing w:val="-3"/>
          <w:sz w:val="28"/>
        </w:rPr>
        <w:t>elections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for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pacing w:val="-3"/>
          <w:sz w:val="28"/>
        </w:rPr>
        <w:t>School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3"/>
          <w:sz w:val="28"/>
        </w:rPr>
        <w:t>Community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pacing w:val="-2"/>
          <w:sz w:val="28"/>
        </w:rPr>
        <w:t>Council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pacing w:val="-3"/>
          <w:sz w:val="28"/>
        </w:rPr>
        <w:t>of</w:t>
      </w:r>
    </w:p>
    <w:p w14:paraId="3B4FD8C7" w14:textId="77777777" w:rsidR="00875EA7" w:rsidRDefault="00BD1BDD">
      <w:pPr>
        <w:spacing w:before="17"/>
        <w:ind w:left="1510" w:right="151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{School</w:t>
      </w:r>
      <w:r>
        <w:rPr>
          <w:rFonts w:ascii="Arial"/>
          <w:b/>
          <w:spacing w:val="-65"/>
          <w:sz w:val="32"/>
        </w:rPr>
        <w:t xml:space="preserve"> </w:t>
      </w:r>
      <w:r>
        <w:rPr>
          <w:rFonts w:ascii="Arial"/>
          <w:b/>
          <w:sz w:val="32"/>
        </w:rPr>
        <w:t>Name}</w:t>
      </w:r>
    </w:p>
    <w:p w14:paraId="013C160D" w14:textId="77777777" w:rsidR="00875EA7" w:rsidRDefault="00BD1BDD">
      <w:pPr>
        <w:spacing w:before="180"/>
        <w:ind w:left="275" w:right="2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1"/>
          <w:sz w:val="28"/>
        </w:rPr>
        <w:t>will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pacing w:val="-1"/>
          <w:sz w:val="28"/>
        </w:rPr>
        <w:t>be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pacing w:val="-1"/>
          <w:sz w:val="28"/>
        </w:rPr>
        <w:t xml:space="preserve">held </w:t>
      </w:r>
      <w:r>
        <w:rPr>
          <w:rFonts w:ascii="Arial"/>
          <w:spacing w:val="-5"/>
          <w:sz w:val="28"/>
        </w:rPr>
        <w:t>on</w:t>
      </w:r>
    </w:p>
    <w:p w14:paraId="79269655" w14:textId="77777777" w:rsidR="00875EA7" w:rsidRDefault="00BD1BDD">
      <w:pPr>
        <w:spacing w:before="159"/>
        <w:ind w:left="1510" w:right="151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{insert</w:t>
      </w:r>
      <w:r>
        <w:rPr>
          <w:rFonts w:ascii="Arial"/>
          <w:b/>
          <w:spacing w:val="-30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date</w:t>
      </w:r>
      <w:r>
        <w:rPr>
          <w:rFonts w:ascii="Arial"/>
          <w:b/>
          <w:spacing w:val="-32"/>
          <w:sz w:val="32"/>
        </w:rPr>
        <w:t xml:space="preserve"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2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time}</w:t>
      </w:r>
    </w:p>
    <w:p w14:paraId="58624220" w14:textId="77777777" w:rsidR="00875EA7" w:rsidRDefault="00BD1BDD">
      <w:pPr>
        <w:spacing w:before="186"/>
        <w:ind w:left="1510" w:right="151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-3"/>
          <w:sz w:val="28"/>
        </w:rPr>
        <w:t>at</w:t>
      </w:r>
    </w:p>
    <w:p w14:paraId="4C8FA5C2" w14:textId="77777777" w:rsidR="00875EA7" w:rsidRDefault="00BD1BDD">
      <w:pPr>
        <w:spacing w:before="159"/>
        <w:ind w:left="272" w:right="27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{location</w:t>
      </w:r>
      <w:r>
        <w:rPr>
          <w:rFonts w:ascii="Arial"/>
          <w:b/>
          <w:spacing w:val="-4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of</w:t>
      </w:r>
      <w:r>
        <w:rPr>
          <w:rFonts w:ascii="Arial"/>
          <w:b/>
          <w:spacing w:val="-45"/>
          <w:sz w:val="32"/>
        </w:rPr>
        <w:t xml:space="preserve"> </w:t>
      </w:r>
      <w:r>
        <w:rPr>
          <w:rFonts w:ascii="Arial"/>
          <w:b/>
          <w:sz w:val="32"/>
        </w:rPr>
        <w:t>election}</w:t>
      </w:r>
    </w:p>
    <w:p w14:paraId="3DD6DF0A" w14:textId="77777777" w:rsidR="00875EA7" w:rsidRDefault="00875EA7">
      <w:pPr>
        <w:spacing w:before="4"/>
        <w:rPr>
          <w:rFonts w:ascii="Arial" w:eastAsia="Arial" w:hAnsi="Arial" w:cs="Arial"/>
          <w:b/>
          <w:bCs/>
          <w:sz w:val="38"/>
          <w:szCs w:val="38"/>
        </w:rPr>
      </w:pPr>
    </w:p>
    <w:p w14:paraId="77375B1F" w14:textId="77777777" w:rsidR="00875EA7" w:rsidRDefault="00BD1BDD">
      <w:pPr>
        <w:pStyle w:val="BodyText"/>
        <w:ind w:left="276" w:right="275"/>
        <w:jc w:val="center"/>
      </w:pP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3"/>
        </w:rPr>
        <w:t>Community</w:t>
      </w:r>
      <w:r>
        <w:rPr>
          <w:spacing w:val="-6"/>
        </w:rPr>
        <w:t xml:space="preserve"> </w:t>
      </w:r>
      <w:r>
        <w:rPr>
          <w:spacing w:val="-3"/>
        </w:rPr>
        <w:t>Council</w:t>
      </w:r>
      <w:r>
        <w:rPr>
          <w:spacing w:val="-2"/>
        </w:rPr>
        <w:t xml:space="preserve"> </w:t>
      </w:r>
      <w:r>
        <w:rPr>
          <w:spacing w:val="-3"/>
        </w:rPr>
        <w:t>Administrative</w:t>
      </w:r>
      <w:r>
        <w:rPr>
          <w:spacing w:val="-2"/>
        </w:rPr>
        <w:t xml:space="preserve"> </w:t>
      </w:r>
      <w:r>
        <w:rPr>
          <w:spacing w:val="-3"/>
        </w:rPr>
        <w:t>Policies</w:t>
      </w:r>
      <w:r>
        <w:rPr>
          <w:spacing w:val="-2"/>
        </w:rPr>
        <w:t xml:space="preserve"> </w:t>
      </w:r>
      <w:r>
        <w:rPr>
          <w:spacing w:val="-3"/>
        </w:rPr>
        <w:t xml:space="preserve">developed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Board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Education regarding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3"/>
        </w:rPr>
        <w:t>elections</w:t>
      </w:r>
      <w:r>
        <w:rPr>
          <w:spacing w:val="-4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rPr>
          <w:spacing w:val="-4"/>
        </w:rPr>
        <w:t>viewed</w:t>
      </w:r>
      <w:r>
        <w:rPr>
          <w:spacing w:val="-2"/>
        </w:rPr>
        <w:t xml:space="preserve"> </w:t>
      </w:r>
      <w:r>
        <w:rPr>
          <w:spacing w:val="-3"/>
        </w:rPr>
        <w:t>under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3"/>
        </w:rPr>
        <w:t>schools</w:t>
      </w:r>
      <w:r>
        <w:rPr>
          <w:spacing w:val="-4"/>
        </w:rPr>
        <w:t xml:space="preserve"> </w:t>
      </w:r>
      <w:r>
        <w:rPr>
          <w:spacing w:val="-2"/>
        </w:rPr>
        <w:t>tab,</w:t>
      </w:r>
      <w:r>
        <w:t xml:space="preserve"> </w:t>
      </w:r>
      <w:r>
        <w:rPr>
          <w:spacing w:val="-3"/>
        </w:rPr>
        <w:t>School</w:t>
      </w:r>
      <w:r>
        <w:rPr>
          <w:spacing w:val="-4"/>
        </w:rPr>
        <w:t xml:space="preserve"> </w:t>
      </w:r>
      <w:r>
        <w:rPr>
          <w:spacing w:val="-3"/>
        </w:rPr>
        <w:t>Community</w:t>
      </w:r>
      <w:r>
        <w:rPr>
          <w:spacing w:val="-9"/>
        </w:rPr>
        <w:t xml:space="preserve"> </w:t>
      </w:r>
      <w:r>
        <w:rPr>
          <w:spacing w:val="-3"/>
        </w:rPr>
        <w:t>Councils</w:t>
      </w:r>
      <w:r>
        <w:rPr>
          <w:spacing w:val="1"/>
        </w:rPr>
        <w:t xml:space="preserve"> </w:t>
      </w:r>
      <w:r>
        <w:rPr>
          <w:spacing w:val="-2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Prairie</w:t>
      </w:r>
      <w:r>
        <w:rPr>
          <w:spacing w:val="54"/>
        </w:rPr>
        <w:t xml:space="preserve"> </w:t>
      </w:r>
      <w:r>
        <w:rPr>
          <w:spacing w:val="-3"/>
        </w:rPr>
        <w:t>South</w:t>
      </w:r>
      <w:r>
        <w:rPr>
          <w:spacing w:val="-2"/>
        </w:rPr>
        <w:t xml:space="preserve"> </w:t>
      </w:r>
      <w:r>
        <w:rPr>
          <w:spacing w:val="-3"/>
        </w:rPr>
        <w:t>Schools</w:t>
      </w:r>
      <w:r>
        <w:rPr>
          <w:spacing w:val="1"/>
        </w:rPr>
        <w:t xml:space="preserve"> </w:t>
      </w:r>
      <w:r>
        <w:rPr>
          <w:spacing w:val="-3"/>
        </w:rPr>
        <w:t>website:</w:t>
      </w:r>
      <w:r>
        <w:rPr>
          <w:spacing w:val="-8"/>
        </w:rPr>
        <w:t xml:space="preserve"> </w:t>
      </w:r>
      <w:hyperlink r:id="rId5">
        <w:r>
          <w:rPr>
            <w:color w:val="0000FF"/>
            <w:spacing w:val="-3"/>
            <w:u w:val="single" w:color="0000FF"/>
          </w:rPr>
          <w:t>www.prairiesouth.ca</w:t>
        </w:r>
      </w:hyperlink>
    </w:p>
    <w:p w14:paraId="21AFA1F5" w14:textId="77777777" w:rsidR="00875EA7" w:rsidRDefault="00875EA7">
      <w:pPr>
        <w:spacing w:before="6"/>
        <w:rPr>
          <w:rFonts w:ascii="Arial" w:eastAsia="Arial" w:hAnsi="Arial" w:cs="Arial"/>
          <w:sz w:val="15"/>
          <w:szCs w:val="15"/>
        </w:rPr>
      </w:pPr>
    </w:p>
    <w:p w14:paraId="69E50AD8" w14:textId="77777777" w:rsidR="00875EA7" w:rsidRDefault="00BD1BDD">
      <w:pPr>
        <w:pStyle w:val="BodyText"/>
        <w:spacing w:before="72"/>
        <w:ind w:left="357" w:right="350" w:hanging="6"/>
        <w:jc w:val="center"/>
      </w:pPr>
      <w:r>
        <w:rPr>
          <w:spacing w:val="-3"/>
        </w:rPr>
        <w:t>Parents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guardians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students attending</w:t>
      </w:r>
      <w:r>
        <w:rPr>
          <w:spacing w:val="1"/>
        </w:rPr>
        <w:t xml:space="preserve"> </w:t>
      </w:r>
      <w:r>
        <w:rPr>
          <w:spacing w:val="-3"/>
        </w:rPr>
        <w:t>{School</w:t>
      </w:r>
      <w:r>
        <w:rPr>
          <w:spacing w:val="-5"/>
        </w:rPr>
        <w:t xml:space="preserve"> </w:t>
      </w:r>
      <w:r>
        <w:rPr>
          <w:spacing w:val="-3"/>
        </w:rPr>
        <w:t>Name}</w:t>
      </w:r>
      <w:r>
        <w:rPr>
          <w:spacing w:val="-5"/>
        </w:rPr>
        <w:t xml:space="preserve"> </w:t>
      </w:r>
      <w:r>
        <w:rPr>
          <w:spacing w:val="-2"/>
        </w:rPr>
        <w:t xml:space="preserve">and </w:t>
      </w:r>
      <w:r>
        <w:rPr>
          <w:spacing w:val="-3"/>
        </w:rPr>
        <w:t>School</w:t>
      </w:r>
      <w:r>
        <w:rPr>
          <w:spacing w:val="-5"/>
        </w:rPr>
        <w:t xml:space="preserve"> </w:t>
      </w:r>
      <w:r>
        <w:rPr>
          <w:spacing w:val="-4"/>
        </w:rPr>
        <w:t>Division</w:t>
      </w:r>
      <w:r>
        <w:rPr>
          <w:spacing w:val="-7"/>
        </w:rPr>
        <w:t xml:space="preserve"> </w:t>
      </w:r>
      <w:r>
        <w:rPr>
          <w:spacing w:val="-3"/>
        </w:rPr>
        <w:t>electors</w:t>
      </w:r>
      <w:r>
        <w:rPr>
          <w:spacing w:val="-1"/>
        </w:rPr>
        <w:t xml:space="preserve"> </w:t>
      </w:r>
      <w:r>
        <w:rPr>
          <w:spacing w:val="-3"/>
        </w:rPr>
        <w:t>residing</w:t>
      </w:r>
      <w:r>
        <w:rPr>
          <w:spacing w:val="3"/>
        </w:rPr>
        <w:t xml:space="preserve"> </w:t>
      </w:r>
      <w:r>
        <w:rPr>
          <w:spacing w:val="-6"/>
        </w:rPr>
        <w:t>in</w:t>
      </w:r>
      <w:r>
        <w:rPr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school</w:t>
      </w:r>
      <w:r>
        <w:rPr>
          <w:spacing w:val="-10"/>
        </w:rPr>
        <w:t xml:space="preserve"> </w:t>
      </w:r>
      <w:r>
        <w:rPr>
          <w:spacing w:val="-3"/>
        </w:rPr>
        <w:t>catchment</w:t>
      </w:r>
      <w:r>
        <w:t xml:space="preserve"> </w:t>
      </w:r>
      <w:r>
        <w:rPr>
          <w:spacing w:val="-4"/>
        </w:rPr>
        <w:t xml:space="preserve">area </w:t>
      </w:r>
      <w:r>
        <w:t>may</w:t>
      </w:r>
      <w:r>
        <w:rPr>
          <w:spacing w:val="-7"/>
        </w:rPr>
        <w:t xml:space="preserve"> </w:t>
      </w:r>
      <w:r>
        <w:rPr>
          <w:spacing w:val="-3"/>
        </w:rPr>
        <w:t>stand</w:t>
      </w:r>
      <w:r>
        <w:rPr>
          <w:spacing w:val="-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3"/>
        </w:rPr>
        <w:t>election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School</w:t>
      </w:r>
      <w:r>
        <w:rPr>
          <w:spacing w:val="-5"/>
        </w:rPr>
        <w:t xml:space="preserve"> </w:t>
      </w:r>
      <w:r>
        <w:rPr>
          <w:spacing w:val="-4"/>
        </w:rPr>
        <w:t>Community</w:t>
      </w:r>
      <w:r>
        <w:rPr>
          <w:spacing w:val="-11"/>
        </w:rPr>
        <w:t xml:space="preserve"> </w:t>
      </w:r>
      <w:r>
        <w:rPr>
          <w:spacing w:val="-3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3"/>
        </w:rPr>
        <w:t>vote</w:t>
      </w:r>
      <w:r>
        <w:rPr>
          <w:spacing w:val="-2"/>
        </w:rP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3"/>
        </w:rPr>
        <w:t xml:space="preserve">elections.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5"/>
        </w:rPr>
        <w:t xml:space="preserve"> </w:t>
      </w:r>
      <w:r>
        <w:rPr>
          <w:spacing w:val="-3"/>
        </w:rPr>
        <w:t>Community</w:t>
      </w:r>
      <w:r>
        <w:rPr>
          <w:spacing w:val="-6"/>
        </w:rPr>
        <w:t xml:space="preserve"> </w:t>
      </w:r>
      <w:r>
        <w:rPr>
          <w:spacing w:val="-3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3"/>
        </w:rPr>
        <w:t>comprised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five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3"/>
        </w:rPr>
        <w:t>nine</w:t>
      </w:r>
      <w:r>
        <w:rPr>
          <w:spacing w:val="-4"/>
        </w:rPr>
        <w:t xml:space="preserve"> </w:t>
      </w:r>
      <w:r>
        <w:rPr>
          <w:spacing w:val="-3"/>
        </w:rPr>
        <w:t>elected</w:t>
      </w:r>
      <w:r>
        <w:rPr>
          <w:spacing w:val="-5"/>
        </w:rPr>
        <w:t xml:space="preserve"> </w:t>
      </w:r>
      <w:r>
        <w:rPr>
          <w:spacing w:val="-3"/>
        </w:rPr>
        <w:t>parent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community</w:t>
      </w:r>
      <w:r>
        <w:rPr>
          <w:spacing w:val="66"/>
        </w:rPr>
        <w:t xml:space="preserve"> </w:t>
      </w:r>
      <w:r>
        <w:rPr>
          <w:spacing w:val="-3"/>
        </w:rPr>
        <w:t>members.</w:t>
      </w:r>
      <w:r>
        <w:rPr>
          <w:spacing w:val="-2"/>
        </w:rPr>
        <w:t xml:space="preserve"> </w:t>
      </w:r>
      <w:r>
        <w:rPr>
          <w:spacing w:val="-3"/>
        </w:rPr>
        <w:t>Elections</w:t>
      </w:r>
      <w:r>
        <w:rPr>
          <w:spacing w:val="-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4"/>
        </w:rPr>
        <w:t>being</w:t>
      </w:r>
      <w:r>
        <w:t xml:space="preserve"> </w:t>
      </w:r>
      <w:r>
        <w:rPr>
          <w:spacing w:val="-3"/>
        </w:rPr>
        <w:t>held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fill</w:t>
      </w:r>
      <w:r>
        <w:rPr>
          <w:spacing w:val="-5"/>
        </w:rPr>
        <w:t xml:space="preserve"> </w:t>
      </w:r>
      <w:r>
        <w:rPr>
          <w:spacing w:val="-3"/>
        </w:rPr>
        <w:t>these</w:t>
      </w:r>
      <w:r>
        <w:rPr>
          <w:spacing w:val="-7"/>
        </w:rPr>
        <w:t xml:space="preserve"> </w:t>
      </w:r>
      <w:r>
        <w:rPr>
          <w:spacing w:val="-3"/>
        </w:rPr>
        <w:t>positions.</w:t>
      </w:r>
    </w:p>
    <w:p w14:paraId="12DDEE51" w14:textId="77777777" w:rsidR="00875EA7" w:rsidRDefault="00875EA7">
      <w:pPr>
        <w:spacing w:before="10"/>
        <w:rPr>
          <w:rFonts w:ascii="Arial" w:eastAsia="Arial" w:hAnsi="Arial" w:cs="Arial"/>
          <w:sz w:val="21"/>
          <w:szCs w:val="21"/>
        </w:rPr>
      </w:pPr>
    </w:p>
    <w:p w14:paraId="670C57D7" w14:textId="77777777" w:rsidR="00875EA7" w:rsidRDefault="00BD1BDD">
      <w:pPr>
        <w:pStyle w:val="BodyText"/>
        <w:ind w:left="284" w:right="275"/>
        <w:jc w:val="center"/>
      </w:pPr>
      <w:r>
        <w:rPr>
          <w:spacing w:val="-3"/>
        </w:rPr>
        <w:t>Nominations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parents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3"/>
        </w:rPr>
        <w:t>community</w:t>
      </w:r>
      <w:r>
        <w:rPr>
          <w:spacing w:val="-11"/>
        </w:rPr>
        <w:t xml:space="preserve"> </w:t>
      </w:r>
      <w:r>
        <w:rPr>
          <w:spacing w:val="-3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interested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standing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3"/>
        </w:rPr>
        <w:t>election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submitted</w:t>
      </w:r>
      <w:r>
        <w:rPr>
          <w:spacing w:val="56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rPr>
          <w:spacing w:val="-3"/>
        </w:rPr>
        <w:t>official</w:t>
      </w:r>
      <w:r>
        <w:rPr>
          <w:spacing w:val="-12"/>
        </w:rP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3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>election.</w:t>
      </w:r>
      <w:r>
        <w:rPr>
          <w:spacing w:val="4"/>
        </w:rPr>
        <w:t xml:space="preserve"> </w:t>
      </w:r>
      <w:r>
        <w:rPr>
          <w:spacing w:val="-4"/>
        </w:rPr>
        <w:t xml:space="preserve">Nominations </w:t>
      </w:r>
      <w:r>
        <w:t>are</w:t>
      </w:r>
      <w:r>
        <w:rPr>
          <w:spacing w:val="-4"/>
        </w:rPr>
        <w:t xml:space="preserve"> available</w:t>
      </w:r>
      <w:r>
        <w:rPr>
          <w:spacing w:val="-7"/>
        </w:rPr>
        <w:t xml:space="preserve"> </w:t>
      </w:r>
      <w:r>
        <w:rPr>
          <w:spacing w:val="-2"/>
        </w:rPr>
        <w:t>from</w:t>
      </w:r>
    </w:p>
    <w:p w14:paraId="5F92B8B5" w14:textId="77777777" w:rsidR="00875EA7" w:rsidRDefault="00BD1BDD">
      <w:pPr>
        <w:pStyle w:val="BodyText"/>
        <w:ind w:left="278" w:right="275"/>
        <w:jc w:val="center"/>
      </w:pPr>
      <w:r>
        <w:rPr>
          <w:spacing w:val="-1"/>
        </w:rPr>
        <w:t>{School</w:t>
      </w:r>
      <w:r>
        <w:rPr>
          <w:spacing w:val="-5"/>
        </w:rPr>
        <w:t xml:space="preserve"> </w:t>
      </w:r>
      <w:r>
        <w:rPr>
          <w:spacing w:val="-3"/>
        </w:rPr>
        <w:t xml:space="preserve">Name}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3"/>
        </w:rPr>
        <w:t>returned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{School</w:t>
      </w:r>
      <w:r>
        <w:rPr>
          <w:spacing w:val="-5"/>
        </w:rPr>
        <w:t xml:space="preserve"> </w:t>
      </w:r>
      <w:r>
        <w:rPr>
          <w:spacing w:val="-3"/>
        </w:rPr>
        <w:t>Name}</w:t>
      </w:r>
      <w:r>
        <w:t xml:space="preserve"> </w:t>
      </w:r>
      <w:r>
        <w:rPr>
          <w:spacing w:val="-3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3"/>
        </w:rPr>
        <w:t>election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3"/>
        </w:rPr>
        <w:t xml:space="preserve">presented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3"/>
        </w:rPr>
        <w:t>election.</w:t>
      </w:r>
    </w:p>
    <w:p w14:paraId="1AC4DD49" w14:textId="77777777" w:rsidR="00875EA7" w:rsidRDefault="00875EA7">
      <w:pPr>
        <w:spacing w:before="10"/>
        <w:rPr>
          <w:rFonts w:ascii="Arial" w:eastAsia="Arial" w:hAnsi="Arial" w:cs="Arial"/>
          <w:sz w:val="21"/>
          <w:szCs w:val="21"/>
        </w:rPr>
      </w:pPr>
    </w:p>
    <w:p w14:paraId="0D69F1B8" w14:textId="77777777" w:rsidR="00875EA7" w:rsidRDefault="00BD1BDD">
      <w:pPr>
        <w:pStyle w:val="BodyText"/>
        <w:ind w:left="2522" w:right="2512"/>
        <w:jc w:val="center"/>
      </w:pPr>
      <w:r>
        <w:rPr>
          <w:spacing w:val="-3"/>
        </w:rPr>
        <w:t>Contact:</w:t>
      </w:r>
      <w:r>
        <w:rPr>
          <w:spacing w:val="-5"/>
        </w:rPr>
        <w:t xml:space="preserve"> </w:t>
      </w:r>
      <w:r>
        <w:rPr>
          <w:spacing w:val="-1"/>
        </w:rPr>
        <w:t>{School</w:t>
      </w:r>
      <w:r>
        <w:rPr>
          <w:spacing w:val="-5"/>
        </w:rPr>
        <w:t xml:space="preserve"> </w:t>
      </w:r>
      <w:r>
        <w:rPr>
          <w:spacing w:val="-3"/>
        </w:rPr>
        <w:t>Returning</w:t>
      </w:r>
      <w:r>
        <w:rPr>
          <w:spacing w:val="1"/>
        </w:rPr>
        <w:t xml:space="preserve"> </w:t>
      </w:r>
      <w:r>
        <w:rPr>
          <w:spacing w:val="-3"/>
        </w:rPr>
        <w:t>Officer} at {Phone</w:t>
      </w:r>
      <w:r>
        <w:rPr>
          <w:spacing w:val="-4"/>
        </w:rPr>
        <w:t xml:space="preserve"> Number}</w:t>
      </w:r>
      <w:r>
        <w:rPr>
          <w:spacing w:val="39"/>
        </w:rPr>
        <w:t xml:space="preserve"> </w:t>
      </w:r>
      <w:r>
        <w:rPr>
          <w:spacing w:val="-3"/>
        </w:rPr>
        <w:t>Email:</w:t>
      </w:r>
      <w:r>
        <w:rPr>
          <w:spacing w:val="2"/>
        </w:rPr>
        <w:t xml:space="preserve"> </w:t>
      </w:r>
      <w:r>
        <w:rPr>
          <w:spacing w:val="-3"/>
        </w:rPr>
        <w:t>{email</w:t>
      </w:r>
      <w:r>
        <w:rPr>
          <w:spacing w:val="-5"/>
        </w:rPr>
        <w:t xml:space="preserve"> </w:t>
      </w:r>
      <w:r>
        <w:rPr>
          <w:spacing w:val="-3"/>
        </w:rPr>
        <w:t>address}</w:t>
      </w:r>
    </w:p>
    <w:p w14:paraId="346ADC29" w14:textId="77777777" w:rsidR="00875EA7" w:rsidRDefault="00875EA7">
      <w:pPr>
        <w:rPr>
          <w:rFonts w:ascii="Arial" w:eastAsia="Arial" w:hAnsi="Arial" w:cs="Arial"/>
          <w:sz w:val="20"/>
          <w:szCs w:val="20"/>
        </w:rPr>
      </w:pPr>
    </w:p>
    <w:p w14:paraId="028CF334" w14:textId="77777777" w:rsidR="00875EA7" w:rsidRDefault="00875EA7">
      <w:pPr>
        <w:rPr>
          <w:rFonts w:ascii="Arial" w:eastAsia="Arial" w:hAnsi="Arial" w:cs="Arial"/>
          <w:sz w:val="20"/>
          <w:szCs w:val="20"/>
        </w:rPr>
      </w:pPr>
    </w:p>
    <w:p w14:paraId="745AD15A" w14:textId="77777777" w:rsidR="00875EA7" w:rsidRDefault="00875EA7">
      <w:pPr>
        <w:spacing w:before="9"/>
        <w:rPr>
          <w:rFonts w:ascii="Arial" w:eastAsia="Arial" w:hAnsi="Arial" w:cs="Arial"/>
          <w:sz w:val="16"/>
          <w:szCs w:val="16"/>
        </w:rPr>
      </w:pPr>
    </w:p>
    <w:p w14:paraId="5B1E6421" w14:textId="77777777" w:rsidR="00875EA7" w:rsidRDefault="00BD1BDD">
      <w:pPr>
        <w:spacing w:line="40" w:lineRule="atLeast"/>
        <w:ind w:left="10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005FE3A4">
          <v:group id="_x0000_s1026" style="width:503.5pt;height:2.3pt;mso-position-horizontal-relative:char;mso-position-vertical-relative:line" coordsize="10070,46">
            <v:group id="_x0000_s1027" style="position:absolute;left:23;top:23;width:10024;height:2" coordorigin="23,23" coordsize="10024,2">
              <v:shape id="_x0000_s1028" style="position:absolute;left:23;top:23;width:10024;height:2" coordorigin="23,23" coordsize="10024,0" path="m23,23r10024,e" filled="f" strokeweight="2.26pt">
                <v:path arrowok="t"/>
              </v:shape>
            </v:group>
            <w10:anchorlock/>
          </v:group>
        </w:pict>
      </w:r>
    </w:p>
    <w:p w14:paraId="37F42F43" w14:textId="77777777" w:rsidR="00875EA7" w:rsidRDefault="00BD1BDD">
      <w:pPr>
        <w:spacing w:before="12" w:line="363" w:lineRule="auto"/>
        <w:ind w:left="157" w:right="663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3"/>
          <w:sz w:val="16"/>
        </w:rPr>
        <w:t>Prairie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South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School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3"/>
          <w:sz w:val="16"/>
        </w:rPr>
        <w:t>Division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No.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4"/>
          <w:sz w:val="16"/>
        </w:rPr>
        <w:t>210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3"/>
          <w:sz w:val="16"/>
        </w:rPr>
        <w:t>Administrative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4"/>
          <w:sz w:val="16"/>
        </w:rPr>
        <w:t>Procedures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3"/>
          <w:sz w:val="16"/>
        </w:rPr>
        <w:t>Manual</w:t>
      </w:r>
    </w:p>
    <w:sectPr w:rsidR="00875EA7">
      <w:type w:val="continuous"/>
      <w:pgSz w:w="12240" w:h="15840"/>
      <w:pgMar w:top="6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EA7"/>
    <w:rsid w:val="00875EA7"/>
    <w:rsid w:val="00B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42EE34E"/>
  <w15:docId w15:val="{7DD700B6-F5C4-4C10-8490-181BC2C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1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9"/>
    <w:semiHidden/>
    <w:unhideWhenUsed/>
    <w:qFormat/>
    <w:pPr>
      <w:spacing w:before="159"/>
      <w:ind w:left="1510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iriesouth.c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ADMINISTRATION 100</vt:lpstr>
    </vt:vector>
  </TitlesOfParts>
  <Company>Prairie South Schools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Procedure 111 Appendix B</dc:title>
  <dc:creator>boese.heather</dc:creator>
  <cp:lastModifiedBy>Teneycke, Darran</cp:lastModifiedBy>
  <cp:revision>2</cp:revision>
  <dcterms:created xsi:type="dcterms:W3CDTF">2019-07-08T15:50:00Z</dcterms:created>
  <dcterms:modified xsi:type="dcterms:W3CDTF">2020-01-21T15:31:00Z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